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06" w:rsidRDefault="00A61A0B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>
        <w:rPr>
          <w:rFonts w:ascii="Trebuchet MS" w:hAnsi="Trebuchet MS" w:cs="Times New Roman"/>
          <w:b/>
          <w:szCs w:val="24"/>
          <w:lang w:val="en-US"/>
        </w:rPr>
        <w:t>Department of …</w:t>
      </w:r>
      <w:proofErr w:type="gramStart"/>
      <w:r>
        <w:rPr>
          <w:rFonts w:ascii="Trebuchet MS" w:hAnsi="Trebuchet MS" w:cs="Times New Roman"/>
          <w:b/>
          <w:szCs w:val="24"/>
          <w:lang w:val="en-US"/>
        </w:rPr>
        <w:t>…..</w:t>
      </w:r>
      <w:proofErr w:type="gramEnd"/>
      <w:r>
        <w:rPr>
          <w:rFonts w:ascii="Trebuchet MS" w:hAnsi="Trebuchet MS" w:cs="Times New Roman"/>
          <w:b/>
          <w:szCs w:val="24"/>
          <w:lang w:val="en-US"/>
        </w:rPr>
        <w:t>,</w:t>
      </w:r>
    </w:p>
    <w:p w:rsidR="00A61A0B" w:rsidRPr="003E080C" w:rsidRDefault="00A61A0B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A61A0B">
        <w:rPr>
          <w:rFonts w:ascii="Trebuchet MS" w:hAnsi="Trebuchet MS" w:cs="Times New Roman"/>
          <w:b/>
          <w:szCs w:val="24"/>
          <w:lang w:val="en-US"/>
        </w:rPr>
        <w:t>PhD/Master's</w:t>
      </w:r>
      <w:r>
        <w:rPr>
          <w:rFonts w:ascii="Trebuchet MS" w:hAnsi="Trebuchet MS" w:cs="Times New Roman"/>
          <w:b/>
          <w:szCs w:val="24"/>
          <w:lang w:val="en-US"/>
        </w:rPr>
        <w:t xml:space="preserve"> </w:t>
      </w:r>
      <w:r w:rsidRPr="00A61A0B">
        <w:rPr>
          <w:rFonts w:ascii="Trebuchet MS" w:hAnsi="Trebuchet MS" w:cs="Times New Roman"/>
          <w:b/>
          <w:szCs w:val="24"/>
          <w:lang w:val="en-US"/>
        </w:rPr>
        <w:t xml:space="preserve">Thesis Advisor Change and </w:t>
      </w:r>
      <w:r>
        <w:rPr>
          <w:rFonts w:ascii="Trebuchet MS" w:hAnsi="Trebuchet MS" w:cs="Times New Roman"/>
          <w:b/>
          <w:szCs w:val="24"/>
          <w:lang w:val="en-US"/>
        </w:rPr>
        <w:t>Thesis Topic</w:t>
      </w:r>
      <w:r w:rsidRPr="00A61A0B">
        <w:rPr>
          <w:rFonts w:ascii="Trebuchet MS" w:hAnsi="Trebuchet MS" w:cs="Times New Roman"/>
          <w:b/>
          <w:szCs w:val="24"/>
          <w:lang w:val="en-US"/>
        </w:rPr>
        <w:t xml:space="preserve"> Assignment/Change Form</w:t>
      </w: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5C01D6" w:rsidRPr="000C6AFF" w:rsidTr="00A332DF">
        <w:trPr>
          <w:trHeight w:val="284"/>
        </w:trPr>
        <w:tc>
          <w:tcPr>
            <w:tcW w:w="2675" w:type="dxa"/>
            <w:vMerge w:val="restart"/>
          </w:tcPr>
          <w:p w:rsidR="005C01D6" w:rsidRPr="003E080C" w:rsidRDefault="005C01D6" w:rsidP="00A332DF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C01D6" w:rsidRPr="003E080C" w:rsidRDefault="005C01D6" w:rsidP="00A332DF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80" w:type="dxa"/>
            <w:vAlign w:val="center"/>
          </w:tcPr>
          <w:p w:rsidR="005C01D6" w:rsidRDefault="005C01D6" w:rsidP="00A332DF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Program Name:</w:t>
            </w:r>
          </w:p>
        </w:tc>
      </w:tr>
      <w:tr w:rsidR="005C01D6" w:rsidRPr="000C6AFF" w:rsidTr="00A332DF">
        <w:trPr>
          <w:trHeight w:val="284"/>
        </w:trPr>
        <w:tc>
          <w:tcPr>
            <w:tcW w:w="2675" w:type="dxa"/>
            <w:vMerge/>
          </w:tcPr>
          <w:p w:rsidR="005C01D6" w:rsidRPr="006E1517" w:rsidRDefault="005C01D6" w:rsidP="00A332DF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5C01D6" w:rsidRPr="006E1517" w:rsidRDefault="005C01D6" w:rsidP="00A332DF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Academic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 Advisor:</w:t>
            </w:r>
          </w:p>
        </w:tc>
      </w:tr>
      <w:tr w:rsidR="005C01D6" w:rsidRPr="000C6AFF" w:rsidTr="00A332DF">
        <w:trPr>
          <w:trHeight w:val="284"/>
        </w:trPr>
        <w:tc>
          <w:tcPr>
            <w:tcW w:w="2675" w:type="dxa"/>
            <w:vMerge/>
          </w:tcPr>
          <w:p w:rsidR="005C01D6" w:rsidRPr="006E1517" w:rsidRDefault="005C01D6" w:rsidP="00A332DF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5C01D6" w:rsidRPr="006E1517" w:rsidRDefault="005C01D6" w:rsidP="00A332DF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Advisor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5C01D6" w:rsidRPr="000C6AFF" w:rsidTr="00A332DF">
        <w:trPr>
          <w:trHeight w:val="284"/>
        </w:trPr>
        <w:tc>
          <w:tcPr>
            <w:tcW w:w="2675" w:type="dxa"/>
            <w:vMerge/>
          </w:tcPr>
          <w:p w:rsidR="005C01D6" w:rsidRPr="006E1517" w:rsidRDefault="005C01D6" w:rsidP="00A332DF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5C01D6" w:rsidRPr="006E1517" w:rsidRDefault="005C01D6" w:rsidP="00A332DF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>/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Academic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Advisor*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5C01D6" w:rsidRPr="000C6AFF" w:rsidTr="00A332DF">
        <w:trPr>
          <w:trHeight w:val="284"/>
        </w:trPr>
        <w:tc>
          <w:tcPr>
            <w:tcW w:w="2675" w:type="dxa"/>
            <w:vMerge/>
          </w:tcPr>
          <w:p w:rsidR="005C01D6" w:rsidRPr="006E1517" w:rsidRDefault="005C01D6" w:rsidP="00A332DF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5C01D6" w:rsidRPr="006E1517" w:rsidRDefault="005C01D6" w:rsidP="00A332DF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5C01D6" w:rsidRPr="000C6AFF" w:rsidTr="00A332DF">
        <w:trPr>
          <w:trHeight w:val="284"/>
        </w:trPr>
        <w:tc>
          <w:tcPr>
            <w:tcW w:w="2675" w:type="dxa"/>
            <w:vMerge/>
          </w:tcPr>
          <w:p w:rsidR="005C01D6" w:rsidRPr="006E1517" w:rsidRDefault="005C01D6" w:rsidP="00A332DF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5C01D6" w:rsidRPr="006E1517" w:rsidRDefault="005C01D6" w:rsidP="00A332DF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5C01D6" w:rsidRPr="000C6AFF" w:rsidTr="00A332DF">
        <w:trPr>
          <w:trHeight w:val="284"/>
        </w:trPr>
        <w:tc>
          <w:tcPr>
            <w:tcW w:w="9255" w:type="dxa"/>
            <w:gridSpan w:val="2"/>
            <w:vAlign w:val="center"/>
          </w:tcPr>
          <w:p w:rsidR="005C01D6" w:rsidRDefault="005C01D6" w:rsidP="00A332DF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  <w:p w:rsidR="005C01D6" w:rsidRPr="003E080C" w:rsidRDefault="005C01D6" w:rsidP="00A332DF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C01D6" w:rsidRPr="000C6AFF" w:rsidTr="00A332DF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  <w:vAlign w:val="center"/>
          </w:tcPr>
          <w:p w:rsidR="005C01D6" w:rsidRDefault="005C01D6" w:rsidP="00A332DF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  <w:p w:rsidR="005C01D6" w:rsidRPr="003E080C" w:rsidRDefault="005C01D6" w:rsidP="00A332DF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5C01D6" w:rsidRPr="000C6AFF" w:rsidTr="00A332DF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5C01D6" w:rsidRDefault="005C01D6" w:rsidP="00A332DF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Reason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>:</w:t>
            </w:r>
          </w:p>
          <w:p w:rsidR="005C01D6" w:rsidRPr="006E1517" w:rsidRDefault="005C01D6" w:rsidP="00A332DF">
            <w:pPr>
              <w:rPr>
                <w:rFonts w:ascii="Trebuchet MS" w:hAnsi="Trebuchet MS" w:cs="Times New Roman"/>
                <w:szCs w:val="24"/>
              </w:rPr>
            </w:pPr>
          </w:p>
        </w:tc>
      </w:tr>
      <w:tr w:rsidR="005C01D6" w:rsidRPr="000C6AFF" w:rsidTr="00A332DF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5C01D6" w:rsidRDefault="005C01D6" w:rsidP="00A332DF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 w:rsidRPr="005C01D6">
              <w:rPr>
                <w:rFonts w:ascii="Trebuchet MS" w:hAnsi="Trebuchet MS" w:cs="Times New Roman"/>
                <w:szCs w:val="24"/>
              </w:rPr>
              <w:t>Latest</w:t>
            </w:r>
            <w:proofErr w:type="spellEnd"/>
            <w:r w:rsidRPr="005C01D6">
              <w:rPr>
                <w:rFonts w:ascii="Trebuchet MS" w:hAnsi="Trebuchet MS" w:cs="Times New Roman"/>
                <w:szCs w:val="24"/>
              </w:rPr>
              <w:t xml:space="preserve"> </w:t>
            </w:r>
            <w:proofErr w:type="spellStart"/>
            <w:r w:rsidRPr="005C01D6">
              <w:rPr>
                <w:rFonts w:ascii="Trebuchet MS" w:hAnsi="Trebuchet MS" w:cs="Times New Roman"/>
                <w:szCs w:val="24"/>
              </w:rPr>
              <w:t>publication</w:t>
            </w:r>
            <w:proofErr w:type="spellEnd"/>
            <w:r w:rsidRPr="005C01D6">
              <w:rPr>
                <w:rFonts w:ascii="Trebuchet MS" w:hAnsi="Trebuchet MS" w:cs="Times New Roman"/>
                <w:szCs w:val="24"/>
              </w:rPr>
              <w:t>/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art</w:t>
            </w:r>
            <w:r w:rsidRPr="005C01D6">
              <w:rPr>
                <w:rFonts w:ascii="Trebuchet MS" w:hAnsi="Trebuchet MS" w:cs="Times New Roman"/>
                <w:szCs w:val="24"/>
              </w:rPr>
              <w:t>work</w:t>
            </w:r>
            <w:proofErr w:type="spellEnd"/>
            <w:r w:rsidRPr="005C01D6">
              <w:rPr>
                <w:rFonts w:ascii="Trebuchet MS" w:hAnsi="Trebuchet MS" w:cs="Times New Roman"/>
                <w:szCs w:val="24"/>
              </w:rPr>
              <w:t xml:space="preserve"> </w:t>
            </w:r>
            <w:proofErr w:type="spellStart"/>
            <w:r w:rsidRPr="005C01D6">
              <w:rPr>
                <w:rFonts w:ascii="Trebuchet MS" w:hAnsi="Trebuchet MS" w:cs="Times New Roman"/>
                <w:szCs w:val="24"/>
              </w:rPr>
              <w:t>citation</w:t>
            </w:r>
            <w:proofErr w:type="spellEnd"/>
            <w:r w:rsidRPr="005C01D6">
              <w:rPr>
                <w:rFonts w:ascii="Trebuchet MS" w:hAnsi="Trebuchet MS" w:cs="Times New Roman"/>
                <w:szCs w:val="24"/>
              </w:rPr>
              <w:t xml:space="preserve"> of </w:t>
            </w:r>
            <w:proofErr w:type="spellStart"/>
            <w:r w:rsidRPr="005C01D6">
              <w:rPr>
                <w:rFonts w:ascii="Trebuchet MS" w:hAnsi="Trebuchet MS" w:cs="Times New Roman"/>
                <w:szCs w:val="24"/>
              </w:rPr>
              <w:t>the</w:t>
            </w:r>
            <w:proofErr w:type="spellEnd"/>
            <w:r w:rsidRPr="005C01D6">
              <w:rPr>
                <w:rFonts w:ascii="Trebuchet MS" w:hAnsi="Trebuchet MS" w:cs="Times New Roman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advisor</w:t>
            </w:r>
            <w:proofErr w:type="spellEnd"/>
            <w:r w:rsidRPr="005C01D6">
              <w:rPr>
                <w:rFonts w:ascii="Trebuchet MS" w:hAnsi="Trebuchet MS" w:cs="Times New Roman"/>
                <w:szCs w:val="24"/>
              </w:rPr>
              <w:t xml:space="preserve"> </w:t>
            </w:r>
            <w:proofErr w:type="spellStart"/>
            <w:r w:rsidRPr="005C01D6">
              <w:rPr>
                <w:rFonts w:ascii="Trebuchet MS" w:hAnsi="Trebuchet MS" w:cs="Times New Roman"/>
                <w:szCs w:val="24"/>
              </w:rPr>
              <w:t>to</w:t>
            </w:r>
            <w:proofErr w:type="spellEnd"/>
            <w:r w:rsidRPr="005C01D6">
              <w:rPr>
                <w:rFonts w:ascii="Trebuchet MS" w:hAnsi="Trebuchet MS" w:cs="Times New Roman"/>
                <w:szCs w:val="24"/>
              </w:rPr>
              <w:t xml:space="preserve"> be </w:t>
            </w:r>
            <w:proofErr w:type="spellStart"/>
            <w:r w:rsidRPr="005C01D6">
              <w:rPr>
                <w:rFonts w:ascii="Trebuchet MS" w:hAnsi="Trebuchet MS" w:cs="Times New Roman"/>
                <w:szCs w:val="24"/>
              </w:rPr>
              <w:t>appointed</w:t>
            </w:r>
            <w:proofErr w:type="spellEnd"/>
            <w:r w:rsidR="00215ED1">
              <w:rPr>
                <w:rFonts w:ascii="Trebuchet MS" w:hAnsi="Trebuchet MS" w:cs="Times New Roman"/>
                <w:szCs w:val="24"/>
              </w:rPr>
              <w:t>**</w:t>
            </w:r>
            <w:r w:rsidRPr="005C01D6">
              <w:rPr>
                <w:rFonts w:ascii="Trebuchet MS" w:hAnsi="Trebuchet MS" w:cs="Times New Roman"/>
                <w:szCs w:val="24"/>
              </w:rPr>
              <w:t>:</w:t>
            </w:r>
          </w:p>
          <w:p w:rsidR="005C01D6" w:rsidRDefault="005C01D6" w:rsidP="00A332DF">
            <w:pPr>
              <w:rPr>
                <w:rFonts w:ascii="Trebuchet MS" w:hAnsi="Trebuchet MS" w:cs="Times New Roman"/>
                <w:szCs w:val="24"/>
              </w:rPr>
            </w:pPr>
          </w:p>
          <w:p w:rsidR="005C01D6" w:rsidRDefault="005C01D6" w:rsidP="00A332DF">
            <w:pPr>
              <w:rPr>
                <w:rFonts w:ascii="Trebuchet MS" w:hAnsi="Trebuchet MS" w:cs="Times New Roman"/>
                <w:szCs w:val="24"/>
              </w:rPr>
            </w:pPr>
          </w:p>
          <w:p w:rsidR="005C01D6" w:rsidRDefault="005C01D6" w:rsidP="00A332DF">
            <w:pPr>
              <w:rPr>
                <w:rFonts w:ascii="Trebuchet MS" w:hAnsi="Trebuchet MS" w:cs="Times New Roman"/>
                <w:szCs w:val="24"/>
              </w:rPr>
            </w:pPr>
          </w:p>
          <w:p w:rsidR="005C01D6" w:rsidRDefault="005C01D6" w:rsidP="00A332DF">
            <w:pPr>
              <w:rPr>
                <w:rFonts w:ascii="Trebuchet MS" w:hAnsi="Trebuchet MS" w:cs="Times New Roman"/>
                <w:szCs w:val="24"/>
              </w:rPr>
            </w:pPr>
          </w:p>
          <w:p w:rsidR="005C01D6" w:rsidRDefault="005C01D6" w:rsidP="00A332DF">
            <w:pPr>
              <w:rPr>
                <w:rFonts w:ascii="Trebuchet MS" w:hAnsi="Trebuchet MS" w:cs="Times New Roman"/>
                <w:szCs w:val="24"/>
              </w:rPr>
            </w:pPr>
          </w:p>
        </w:tc>
      </w:tr>
    </w:tbl>
    <w:p w:rsidR="003E1906" w:rsidRPr="003E080C" w:rsidRDefault="003E1906" w:rsidP="005C01D6">
      <w:pPr>
        <w:spacing w:after="0" w:line="240" w:lineRule="auto"/>
        <w:rPr>
          <w:rFonts w:ascii="Trebuchet MS" w:hAnsi="Trebuchet MS" w:cs="Times New Roman"/>
          <w:b/>
          <w:szCs w:val="24"/>
          <w:lang w:val="en-US"/>
        </w:rPr>
      </w:pPr>
    </w:p>
    <w:p w:rsidR="005C01D6" w:rsidRPr="00215ED1" w:rsidRDefault="005C01D6" w:rsidP="005C01D6">
      <w:pPr>
        <w:spacing w:after="0"/>
        <w:jc w:val="both"/>
        <w:rPr>
          <w:sz w:val="20"/>
        </w:rPr>
      </w:pPr>
      <w:r w:rsidRPr="00215ED1">
        <w:rPr>
          <w:sz w:val="20"/>
        </w:rPr>
        <w:t xml:space="preserve">* After the thesis advisor is assigned, Academic Advisory and Thesis Advisory are carried out by the same faculty member. In case the Thesis Advisor is not in the </w:t>
      </w:r>
      <w:proofErr w:type="spellStart"/>
      <w:r w:rsidRPr="00215ED1">
        <w:rPr>
          <w:sz w:val="20"/>
        </w:rPr>
        <w:t>Y</w:t>
      </w:r>
      <w:r w:rsidR="00EE468D" w:rsidRPr="00215ED1">
        <w:rPr>
          <w:sz w:val="20"/>
        </w:rPr>
        <w:t>aşar</w:t>
      </w:r>
      <w:proofErr w:type="spellEnd"/>
      <w:r w:rsidR="00EE468D" w:rsidRPr="00215ED1">
        <w:rPr>
          <w:sz w:val="20"/>
        </w:rPr>
        <w:t xml:space="preserve"> </w:t>
      </w:r>
      <w:r w:rsidRPr="00215ED1">
        <w:rPr>
          <w:sz w:val="20"/>
        </w:rPr>
        <w:t>U</w:t>
      </w:r>
      <w:r w:rsidR="00EE468D" w:rsidRPr="00215ED1">
        <w:rPr>
          <w:sz w:val="20"/>
        </w:rPr>
        <w:t>niversity</w:t>
      </w:r>
      <w:r w:rsidRPr="00215ED1">
        <w:rPr>
          <w:sz w:val="20"/>
        </w:rPr>
        <w:t xml:space="preserve"> staff, an Academic Advisor employed in the </w:t>
      </w:r>
      <w:proofErr w:type="spellStart"/>
      <w:r w:rsidRPr="00215ED1">
        <w:rPr>
          <w:sz w:val="20"/>
        </w:rPr>
        <w:t>Y</w:t>
      </w:r>
      <w:r w:rsidR="00EE468D" w:rsidRPr="00215ED1">
        <w:rPr>
          <w:sz w:val="20"/>
        </w:rPr>
        <w:t>aşar</w:t>
      </w:r>
      <w:proofErr w:type="spellEnd"/>
      <w:r w:rsidR="00EE468D" w:rsidRPr="00215ED1">
        <w:rPr>
          <w:sz w:val="20"/>
        </w:rPr>
        <w:t xml:space="preserve"> </w:t>
      </w:r>
      <w:r w:rsidRPr="00215ED1">
        <w:rPr>
          <w:sz w:val="20"/>
        </w:rPr>
        <w:t>U</w:t>
      </w:r>
      <w:r w:rsidR="00EE468D" w:rsidRPr="00215ED1">
        <w:rPr>
          <w:sz w:val="20"/>
        </w:rPr>
        <w:t>niversity</w:t>
      </w:r>
      <w:r w:rsidRPr="00215ED1">
        <w:rPr>
          <w:sz w:val="20"/>
        </w:rPr>
        <w:t xml:space="preserve"> can be assigned to carry out the registration procedures.</w:t>
      </w:r>
    </w:p>
    <w:p w:rsidR="00215ED1" w:rsidRPr="00215ED1" w:rsidRDefault="00215ED1" w:rsidP="005C01D6">
      <w:pPr>
        <w:spacing w:after="0"/>
        <w:jc w:val="both"/>
        <w:rPr>
          <w:sz w:val="20"/>
        </w:rPr>
      </w:pPr>
    </w:p>
    <w:p w:rsidR="00215ED1" w:rsidRPr="00215ED1" w:rsidRDefault="00215ED1" w:rsidP="00215ED1">
      <w:pPr>
        <w:jc w:val="both"/>
        <w:rPr>
          <w:sz w:val="20"/>
        </w:rPr>
      </w:pPr>
      <w:r w:rsidRPr="00215ED1">
        <w:rPr>
          <w:sz w:val="20"/>
        </w:rPr>
        <w:t xml:space="preserve">** </w:t>
      </w:r>
      <w:r w:rsidRPr="00215ED1">
        <w:rPr>
          <w:sz w:val="20"/>
        </w:rPr>
        <w:t xml:space="preserve">Publication/work qualifications of faculty members who </w:t>
      </w:r>
      <w:proofErr w:type="spellStart"/>
      <w:r w:rsidRPr="00215ED1">
        <w:rPr>
          <w:sz w:val="20"/>
        </w:rPr>
        <w:t>will</w:t>
      </w:r>
      <w:proofErr w:type="spellEnd"/>
      <w:r w:rsidRPr="00215ED1">
        <w:rPr>
          <w:sz w:val="20"/>
        </w:rPr>
        <w:t xml:space="preserve"> </w:t>
      </w:r>
      <w:proofErr w:type="spellStart"/>
      <w:r w:rsidRPr="00215ED1">
        <w:rPr>
          <w:sz w:val="20"/>
        </w:rPr>
        <w:t>work</w:t>
      </w:r>
      <w:proofErr w:type="spellEnd"/>
      <w:r w:rsidRPr="00215ED1">
        <w:rPr>
          <w:sz w:val="20"/>
        </w:rPr>
        <w:t xml:space="preserve"> in </w:t>
      </w:r>
      <w:proofErr w:type="spellStart"/>
      <w:r>
        <w:rPr>
          <w:sz w:val="20"/>
        </w:rPr>
        <w:t>M</w:t>
      </w:r>
      <w:r w:rsidRPr="00215ED1">
        <w:rPr>
          <w:sz w:val="20"/>
        </w:rPr>
        <w:t>aster's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thesis</w:t>
      </w:r>
      <w:proofErr w:type="spellEnd"/>
      <w:r>
        <w:rPr>
          <w:sz w:val="20"/>
        </w:rPr>
        <w:t>)</w:t>
      </w:r>
      <w:r w:rsidRPr="00215ED1">
        <w:rPr>
          <w:sz w:val="20"/>
        </w:rPr>
        <w:t xml:space="preserve"> </w:t>
      </w:r>
      <w:proofErr w:type="spellStart"/>
      <w:r w:rsidRPr="00215ED1">
        <w:rPr>
          <w:sz w:val="20"/>
        </w:rPr>
        <w:t>and</w:t>
      </w:r>
      <w:proofErr w:type="spellEnd"/>
      <w:r w:rsidRPr="00215ED1">
        <w:rPr>
          <w:sz w:val="20"/>
        </w:rPr>
        <w:t xml:space="preserve"> </w:t>
      </w:r>
      <w:proofErr w:type="spellStart"/>
      <w:r>
        <w:rPr>
          <w:sz w:val="20"/>
        </w:rPr>
        <w:t>PhD</w:t>
      </w:r>
      <w:proofErr w:type="spellEnd"/>
      <w:r w:rsidRPr="00215ED1">
        <w:rPr>
          <w:sz w:val="20"/>
        </w:rPr>
        <w:t xml:space="preserve"> </w:t>
      </w:r>
      <w:proofErr w:type="spellStart"/>
      <w:r w:rsidRPr="00215ED1">
        <w:rPr>
          <w:sz w:val="20"/>
        </w:rPr>
        <w:t>programs</w:t>
      </w:r>
      <w:proofErr w:type="spellEnd"/>
      <w:r w:rsidRPr="00215ED1">
        <w:rPr>
          <w:sz w:val="20"/>
        </w:rPr>
        <w:t>:</w:t>
      </w:r>
    </w:p>
    <w:p w:rsidR="00215ED1" w:rsidRPr="00215ED1" w:rsidRDefault="00215ED1" w:rsidP="00215ED1">
      <w:pPr>
        <w:jc w:val="both"/>
        <w:rPr>
          <w:sz w:val="20"/>
        </w:rPr>
      </w:pPr>
      <w:r w:rsidRPr="00215ED1">
        <w:rPr>
          <w:b/>
          <w:sz w:val="20"/>
        </w:rPr>
        <w:t>a) For the fields of Science and Mathematics, Engineering, Health Sciences, Agriculture, Forestry and Aquaculture:</w:t>
      </w:r>
      <w:r w:rsidRPr="00215ED1">
        <w:rPr>
          <w:sz w:val="20"/>
        </w:rPr>
        <w:t xml:space="preserve"> articles published in journals within the scope of Web of Science (SCIE, SSCI, AHCI) or Scopus or registered patents,</w:t>
      </w:r>
    </w:p>
    <w:p w:rsidR="00215ED1" w:rsidRPr="00215ED1" w:rsidRDefault="00215ED1" w:rsidP="00215ED1">
      <w:pPr>
        <w:jc w:val="both"/>
        <w:rPr>
          <w:sz w:val="20"/>
        </w:rPr>
      </w:pPr>
      <w:r w:rsidRPr="00215ED1">
        <w:rPr>
          <w:b/>
          <w:sz w:val="20"/>
        </w:rPr>
        <w:t>b) For the fields of Architecture, Planning and Design:</w:t>
      </w:r>
      <w:r w:rsidRPr="00215ED1">
        <w:rPr>
          <w:sz w:val="20"/>
        </w:rPr>
        <w:t xml:space="preserve"> articles published in journals within the scope of Web of Science (SCIE, SSCI, AHCI, ESCI) or Scopus, or a registered patent or a degree in a competition,</w:t>
      </w:r>
    </w:p>
    <w:p w:rsidR="00215ED1" w:rsidRPr="00215ED1" w:rsidRDefault="00215ED1" w:rsidP="00215ED1">
      <w:pPr>
        <w:jc w:val="both"/>
        <w:rPr>
          <w:sz w:val="20"/>
        </w:rPr>
      </w:pPr>
      <w:r w:rsidRPr="00215ED1">
        <w:rPr>
          <w:b/>
          <w:sz w:val="20"/>
        </w:rPr>
        <w:t>c) For the fields of Educational Sciences, Theology, Philology, Law, Sports Sciences, Social, Human and Administrative Sciences:</w:t>
      </w:r>
      <w:r w:rsidRPr="00215ED1">
        <w:rPr>
          <w:sz w:val="20"/>
        </w:rPr>
        <w:t xml:space="preserve"> Articles published in journals within the scope of Web of Science (SCIE, SSCI, AHCI, ESCI), </w:t>
      </w:r>
      <w:proofErr w:type="spellStart"/>
      <w:r w:rsidRPr="00215ED1">
        <w:rPr>
          <w:sz w:val="20"/>
        </w:rPr>
        <w:t>Scopus</w:t>
      </w:r>
      <w:proofErr w:type="spellEnd"/>
      <w:r w:rsidRPr="00215ED1">
        <w:rPr>
          <w:sz w:val="20"/>
        </w:rPr>
        <w:t xml:space="preserve"> </w:t>
      </w:r>
      <w:proofErr w:type="spellStart"/>
      <w:r w:rsidRPr="00215ED1">
        <w:rPr>
          <w:sz w:val="20"/>
        </w:rPr>
        <w:t>or</w:t>
      </w:r>
      <w:proofErr w:type="spellEnd"/>
      <w:r w:rsidRPr="00215ED1">
        <w:rPr>
          <w:sz w:val="20"/>
        </w:rPr>
        <w:t xml:space="preserve"> TR </w:t>
      </w:r>
      <w:r>
        <w:rPr>
          <w:sz w:val="20"/>
        </w:rPr>
        <w:t>Dizin</w:t>
      </w:r>
      <w:r w:rsidRPr="00215ED1">
        <w:rPr>
          <w:sz w:val="20"/>
        </w:rPr>
        <w:t xml:space="preserve"> </w:t>
      </w:r>
      <w:proofErr w:type="spellStart"/>
      <w:r w:rsidRPr="00215ED1">
        <w:rPr>
          <w:sz w:val="20"/>
        </w:rPr>
        <w:t>or</w:t>
      </w:r>
      <w:proofErr w:type="spellEnd"/>
      <w:r w:rsidRPr="00215ED1">
        <w:rPr>
          <w:sz w:val="20"/>
        </w:rPr>
        <w:t xml:space="preserve"> </w:t>
      </w:r>
      <w:proofErr w:type="spellStart"/>
      <w:r w:rsidRPr="00215ED1">
        <w:rPr>
          <w:sz w:val="20"/>
        </w:rPr>
        <w:t>original</w:t>
      </w:r>
      <w:proofErr w:type="spellEnd"/>
      <w:r w:rsidRPr="00215ED1">
        <w:rPr>
          <w:sz w:val="20"/>
        </w:rPr>
        <w:t xml:space="preserve"> </w:t>
      </w:r>
      <w:proofErr w:type="spellStart"/>
      <w:r w:rsidRPr="00215ED1">
        <w:rPr>
          <w:sz w:val="20"/>
        </w:rPr>
        <w:t>scientific</w:t>
      </w:r>
      <w:proofErr w:type="spellEnd"/>
      <w:r w:rsidRPr="00215ED1">
        <w:rPr>
          <w:sz w:val="20"/>
        </w:rPr>
        <w:t xml:space="preserve"> articles related to the field of expertise book,</w:t>
      </w:r>
    </w:p>
    <w:p w:rsidR="00215ED1" w:rsidRPr="00215ED1" w:rsidRDefault="00215ED1" w:rsidP="00215ED1">
      <w:pPr>
        <w:jc w:val="both"/>
        <w:rPr>
          <w:sz w:val="20"/>
        </w:rPr>
      </w:pPr>
      <w:r w:rsidRPr="00215ED1">
        <w:rPr>
          <w:b/>
          <w:sz w:val="20"/>
        </w:rPr>
        <w:t>d) For the field of Fine Arts:</w:t>
      </w:r>
      <w:r w:rsidRPr="00215ED1">
        <w:rPr>
          <w:sz w:val="20"/>
        </w:rPr>
        <w:t xml:space="preserve"> An article published in journals within the scope of Web of Science (SCIE, SSCI, AHCI), </w:t>
      </w:r>
      <w:proofErr w:type="spellStart"/>
      <w:r w:rsidRPr="00215ED1">
        <w:rPr>
          <w:sz w:val="20"/>
        </w:rPr>
        <w:t>Scopus</w:t>
      </w:r>
      <w:proofErr w:type="spellEnd"/>
      <w:r w:rsidRPr="00215ED1">
        <w:rPr>
          <w:sz w:val="20"/>
        </w:rPr>
        <w:t xml:space="preserve"> </w:t>
      </w:r>
      <w:proofErr w:type="spellStart"/>
      <w:r w:rsidRPr="00215ED1">
        <w:rPr>
          <w:sz w:val="20"/>
        </w:rPr>
        <w:t>or</w:t>
      </w:r>
      <w:proofErr w:type="spellEnd"/>
      <w:r w:rsidRPr="00215ED1">
        <w:rPr>
          <w:sz w:val="20"/>
        </w:rPr>
        <w:t xml:space="preserve"> TR </w:t>
      </w:r>
      <w:r>
        <w:rPr>
          <w:sz w:val="20"/>
        </w:rPr>
        <w:t>Dizin</w:t>
      </w:r>
      <w:r w:rsidRPr="00215ED1">
        <w:rPr>
          <w:sz w:val="20"/>
        </w:rPr>
        <w:t xml:space="preserve"> </w:t>
      </w:r>
      <w:proofErr w:type="spellStart"/>
      <w:r w:rsidRPr="00215ED1">
        <w:rPr>
          <w:sz w:val="20"/>
        </w:rPr>
        <w:t>or</w:t>
      </w:r>
      <w:proofErr w:type="spellEnd"/>
      <w:r w:rsidRPr="00215ED1">
        <w:rPr>
          <w:sz w:val="20"/>
        </w:rPr>
        <w:t xml:space="preserve"> an </w:t>
      </w:r>
      <w:proofErr w:type="spellStart"/>
      <w:r w:rsidRPr="00215ED1">
        <w:rPr>
          <w:sz w:val="20"/>
        </w:rPr>
        <w:t>original</w:t>
      </w:r>
      <w:proofErr w:type="spellEnd"/>
      <w:r w:rsidRPr="00215ED1">
        <w:rPr>
          <w:sz w:val="20"/>
        </w:rPr>
        <w:t xml:space="preserve"> work related to the field.</w:t>
      </w:r>
    </w:p>
    <w:p w:rsidR="005C01D6" w:rsidRDefault="005C01D6" w:rsidP="005C01D6">
      <w:pPr>
        <w:spacing w:after="0"/>
        <w:jc w:val="both"/>
        <w:rPr>
          <w:rFonts w:ascii="Trebuchet MS" w:hAnsi="Trebuchet MS" w:cs="Times New Roman"/>
          <w:szCs w:val="24"/>
          <w:lang w:val="en-US"/>
        </w:rPr>
      </w:pPr>
    </w:p>
    <w:p w:rsidR="005C01D6" w:rsidRDefault="005C01D6" w:rsidP="005C01D6">
      <w:pPr>
        <w:spacing w:after="0"/>
        <w:jc w:val="both"/>
        <w:rPr>
          <w:rFonts w:ascii="Trebuchet MS" w:hAnsi="Trebuchet MS" w:cs="Times New Roman"/>
          <w:szCs w:val="24"/>
          <w:lang w:val="en-US"/>
        </w:rPr>
      </w:pPr>
    </w:p>
    <w:p w:rsidR="003E1906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A61A0B" w:rsidRDefault="00A61A0B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A61A0B" w:rsidRDefault="00A61A0B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A61A0B" w:rsidRDefault="00A61A0B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C01D6">
      <w:pPr>
        <w:spacing w:after="0" w:line="240" w:lineRule="auto"/>
        <w:rPr>
          <w:rFonts w:ascii="Trebuchet MS" w:hAnsi="Trebuchet MS" w:cs="Times New Roman"/>
          <w:b/>
          <w:szCs w:val="24"/>
          <w:lang w:val="en-US"/>
        </w:rPr>
      </w:pPr>
      <w:bookmarkStart w:id="0" w:name="_GoBack"/>
      <w:bookmarkEnd w:id="0"/>
    </w:p>
    <w:p w:rsidR="00A61A0B" w:rsidRDefault="00A61A0B" w:rsidP="00A61A0B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>
        <w:rPr>
          <w:rFonts w:ascii="Trebuchet MS" w:hAnsi="Trebuchet MS" w:cs="Times New Roman"/>
          <w:b/>
          <w:szCs w:val="24"/>
          <w:lang w:val="en-US"/>
        </w:rPr>
        <w:t>Department of …</w:t>
      </w:r>
      <w:proofErr w:type="gramStart"/>
      <w:r>
        <w:rPr>
          <w:rFonts w:ascii="Trebuchet MS" w:hAnsi="Trebuchet MS" w:cs="Times New Roman"/>
          <w:b/>
          <w:szCs w:val="24"/>
          <w:lang w:val="en-US"/>
        </w:rPr>
        <w:t>…..</w:t>
      </w:r>
      <w:proofErr w:type="gramEnd"/>
      <w:r>
        <w:rPr>
          <w:rFonts w:ascii="Trebuchet MS" w:hAnsi="Trebuchet MS" w:cs="Times New Roman"/>
          <w:b/>
          <w:szCs w:val="24"/>
          <w:lang w:val="en-US"/>
        </w:rPr>
        <w:t>,</w:t>
      </w:r>
    </w:p>
    <w:p w:rsidR="00A61A0B" w:rsidRPr="003E080C" w:rsidRDefault="00A61A0B" w:rsidP="00A61A0B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>
        <w:rPr>
          <w:rFonts w:ascii="Trebuchet MS" w:hAnsi="Trebuchet MS" w:cs="Times New Roman"/>
          <w:b/>
          <w:szCs w:val="24"/>
          <w:lang w:val="en-US"/>
        </w:rPr>
        <w:t>Non-</w:t>
      </w:r>
      <w:r w:rsidRPr="00A61A0B">
        <w:rPr>
          <w:rFonts w:ascii="Trebuchet MS" w:hAnsi="Trebuchet MS" w:cs="Times New Roman"/>
          <w:b/>
          <w:szCs w:val="24"/>
          <w:lang w:val="en-US"/>
        </w:rPr>
        <w:t>Thesis Advisor Change Form</w:t>
      </w:r>
    </w:p>
    <w:p w:rsidR="00930BF0" w:rsidRDefault="00930BF0" w:rsidP="00930BF0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p w:rsidR="00A61A0B" w:rsidRPr="003E080C" w:rsidRDefault="00A61A0B" w:rsidP="00930BF0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5C01D6" w:rsidRPr="000C6AFF" w:rsidTr="00421BF4">
        <w:trPr>
          <w:trHeight w:val="284"/>
        </w:trPr>
        <w:tc>
          <w:tcPr>
            <w:tcW w:w="2675" w:type="dxa"/>
            <w:vMerge w:val="restart"/>
          </w:tcPr>
          <w:p w:rsidR="005C01D6" w:rsidRPr="003E080C" w:rsidRDefault="005C01D6" w:rsidP="005C01D6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C01D6" w:rsidRDefault="005C01D6" w:rsidP="005C01D6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  <w:p w:rsidR="005C01D6" w:rsidRPr="003E080C" w:rsidRDefault="005C01D6" w:rsidP="005C01D6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80" w:type="dxa"/>
            <w:vAlign w:val="center"/>
          </w:tcPr>
          <w:p w:rsidR="005C01D6" w:rsidRDefault="005C01D6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Program Name:</w:t>
            </w:r>
          </w:p>
        </w:tc>
      </w:tr>
      <w:tr w:rsidR="005C01D6" w:rsidRPr="000C6AFF" w:rsidTr="00421BF4">
        <w:trPr>
          <w:trHeight w:val="284"/>
        </w:trPr>
        <w:tc>
          <w:tcPr>
            <w:tcW w:w="2675" w:type="dxa"/>
            <w:vMerge/>
          </w:tcPr>
          <w:p w:rsidR="005C01D6" w:rsidRPr="006E1517" w:rsidRDefault="005C01D6" w:rsidP="005C01D6">
            <w:pPr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5C01D6" w:rsidRPr="006E1517" w:rsidRDefault="005C01D6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Advisor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5C01D6" w:rsidRPr="000C6AFF" w:rsidTr="00421BF4">
        <w:trPr>
          <w:trHeight w:val="284"/>
        </w:trPr>
        <w:tc>
          <w:tcPr>
            <w:tcW w:w="2675" w:type="dxa"/>
            <w:vMerge/>
          </w:tcPr>
          <w:p w:rsidR="005C01D6" w:rsidRPr="006E1517" w:rsidRDefault="005C01D6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5C01D6" w:rsidRPr="006E1517" w:rsidRDefault="005C01D6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>/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Academic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Advisor*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5C01D6" w:rsidRPr="000C6AFF" w:rsidTr="00421BF4">
        <w:trPr>
          <w:trHeight w:val="284"/>
        </w:trPr>
        <w:tc>
          <w:tcPr>
            <w:tcW w:w="2675" w:type="dxa"/>
            <w:vMerge/>
          </w:tcPr>
          <w:p w:rsidR="005C01D6" w:rsidRPr="006E1517" w:rsidRDefault="005C01D6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5C01D6" w:rsidRPr="006E1517" w:rsidRDefault="005C01D6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5C01D6" w:rsidRPr="000C6AFF" w:rsidTr="00421BF4">
        <w:trPr>
          <w:trHeight w:val="284"/>
        </w:trPr>
        <w:tc>
          <w:tcPr>
            <w:tcW w:w="2675" w:type="dxa"/>
            <w:vMerge/>
          </w:tcPr>
          <w:p w:rsidR="005C01D6" w:rsidRPr="006E1517" w:rsidRDefault="005C01D6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5C01D6" w:rsidRPr="006E1517" w:rsidRDefault="005C01D6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vAlign w:val="center"/>
          </w:tcPr>
          <w:p w:rsidR="00623153" w:rsidRDefault="00623153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  <w:p w:rsidR="005C01D6" w:rsidRPr="003E080C" w:rsidRDefault="005C01D6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  <w:vAlign w:val="center"/>
          </w:tcPr>
          <w:p w:rsidR="00623153" w:rsidRDefault="00623153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  <w:p w:rsidR="005C01D6" w:rsidRPr="003E080C" w:rsidRDefault="005C01D6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623153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Reason</w:t>
            </w:r>
            <w:proofErr w:type="spellEnd"/>
            <w:r w:rsidR="005C01D6">
              <w:rPr>
                <w:rFonts w:ascii="Trebuchet MS" w:hAnsi="Trebuchet MS" w:cs="Times New Roman"/>
                <w:szCs w:val="24"/>
              </w:rPr>
              <w:t>:</w:t>
            </w:r>
          </w:p>
          <w:p w:rsidR="005C01D6" w:rsidRPr="006E1517" w:rsidRDefault="005C01D6" w:rsidP="00421BF4">
            <w:pPr>
              <w:rPr>
                <w:rFonts w:ascii="Trebuchet MS" w:hAnsi="Trebuchet MS" w:cs="Times New Roman"/>
                <w:szCs w:val="24"/>
              </w:rPr>
            </w:pPr>
          </w:p>
        </w:tc>
      </w:tr>
    </w:tbl>
    <w:p w:rsidR="00623153" w:rsidRDefault="00623153" w:rsidP="0062315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p w:rsidR="00623153" w:rsidRDefault="00623153" w:rsidP="0062315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p w:rsidR="00623153" w:rsidRDefault="00623153" w:rsidP="00623153">
      <w:pPr>
        <w:spacing w:after="0"/>
        <w:jc w:val="both"/>
        <w:rPr>
          <w:rFonts w:ascii="Trebuchet MS" w:hAnsi="Trebuchet MS" w:cs="Times New Roman"/>
          <w:szCs w:val="24"/>
          <w:lang w:val="en-US"/>
        </w:rPr>
      </w:pPr>
      <w:r w:rsidRPr="00FA6514">
        <w:rPr>
          <w:rFonts w:ascii="Trebuchet MS" w:hAnsi="Trebuchet MS" w:cs="Times New Roman"/>
          <w:szCs w:val="24"/>
          <w:lang w:val="en-US"/>
        </w:rPr>
        <w:t xml:space="preserve">* After the </w:t>
      </w:r>
      <w:r>
        <w:rPr>
          <w:rFonts w:ascii="Trebuchet MS" w:hAnsi="Trebuchet MS" w:cs="Times New Roman"/>
          <w:szCs w:val="24"/>
          <w:lang w:val="en-US"/>
        </w:rPr>
        <w:t>project</w:t>
      </w:r>
      <w:r w:rsidRPr="00FA6514">
        <w:rPr>
          <w:rFonts w:ascii="Trebuchet MS" w:hAnsi="Trebuchet MS" w:cs="Times New Roman"/>
          <w:szCs w:val="24"/>
          <w:lang w:val="en-US"/>
        </w:rPr>
        <w:t xml:space="preserve"> advisor is a</w:t>
      </w:r>
      <w:r>
        <w:rPr>
          <w:rFonts w:ascii="Trebuchet MS" w:hAnsi="Trebuchet MS" w:cs="Times New Roman"/>
          <w:szCs w:val="24"/>
          <w:lang w:val="en-US"/>
        </w:rPr>
        <w:t>ssigned</w:t>
      </w:r>
      <w:r w:rsidRPr="00FA6514">
        <w:rPr>
          <w:rFonts w:ascii="Trebuchet MS" w:hAnsi="Trebuchet MS" w:cs="Times New Roman"/>
          <w:szCs w:val="24"/>
          <w:lang w:val="en-US"/>
        </w:rPr>
        <w:t xml:space="preserve">, Academic Advisory and </w:t>
      </w:r>
      <w:r w:rsidR="0025428A">
        <w:rPr>
          <w:rFonts w:ascii="Trebuchet MS" w:hAnsi="Trebuchet MS" w:cs="Times New Roman"/>
          <w:szCs w:val="24"/>
          <w:lang w:val="en-US"/>
        </w:rPr>
        <w:t>Project</w:t>
      </w:r>
      <w:r w:rsidRPr="00FA6514">
        <w:rPr>
          <w:rFonts w:ascii="Trebuchet MS" w:hAnsi="Trebuchet MS" w:cs="Times New Roman"/>
          <w:szCs w:val="24"/>
          <w:lang w:val="en-US"/>
        </w:rPr>
        <w:t xml:space="preserve"> Advisory are carried out by the same faculty member</w:t>
      </w:r>
      <w:r w:rsidR="00D243CB">
        <w:rPr>
          <w:rFonts w:ascii="Trebuchet MS" w:hAnsi="Trebuchet MS" w:cs="Times New Roman"/>
          <w:szCs w:val="24"/>
          <w:lang w:val="en-US"/>
        </w:rPr>
        <w:t>/lecturer</w:t>
      </w:r>
      <w:r w:rsidRPr="00FA6514">
        <w:rPr>
          <w:rFonts w:ascii="Trebuchet MS" w:hAnsi="Trebuchet MS" w:cs="Times New Roman"/>
          <w:szCs w:val="24"/>
          <w:lang w:val="en-US"/>
        </w:rPr>
        <w:t xml:space="preserve">. In case the </w:t>
      </w:r>
      <w:r w:rsidR="00844028">
        <w:rPr>
          <w:rFonts w:ascii="Trebuchet MS" w:hAnsi="Trebuchet MS" w:cs="Times New Roman"/>
          <w:szCs w:val="24"/>
          <w:lang w:val="en-US"/>
        </w:rPr>
        <w:t>Academic</w:t>
      </w:r>
      <w:r w:rsidRPr="00FA6514">
        <w:rPr>
          <w:rFonts w:ascii="Trebuchet MS" w:hAnsi="Trebuchet MS" w:cs="Times New Roman"/>
          <w:szCs w:val="24"/>
          <w:lang w:val="en-US"/>
        </w:rPr>
        <w:t xml:space="preserve"> Advisor is not in the </w:t>
      </w:r>
      <w:proofErr w:type="spellStart"/>
      <w:r>
        <w:rPr>
          <w:rFonts w:ascii="Trebuchet MS" w:hAnsi="Trebuchet MS" w:cs="Times New Roman"/>
          <w:szCs w:val="24"/>
          <w:lang w:val="en-US"/>
        </w:rPr>
        <w:t>Y</w:t>
      </w:r>
      <w:r w:rsidR="00844028">
        <w:rPr>
          <w:rFonts w:ascii="Trebuchet MS" w:hAnsi="Trebuchet MS" w:cs="Times New Roman"/>
          <w:szCs w:val="24"/>
          <w:lang w:val="en-US"/>
        </w:rPr>
        <w:t>aşar</w:t>
      </w:r>
      <w:proofErr w:type="spellEnd"/>
      <w:r w:rsidR="00844028">
        <w:rPr>
          <w:rFonts w:ascii="Trebuchet MS" w:hAnsi="Trebuchet MS" w:cs="Times New Roman"/>
          <w:szCs w:val="24"/>
          <w:lang w:val="en-US"/>
        </w:rPr>
        <w:t xml:space="preserve"> </w:t>
      </w:r>
      <w:r w:rsidRPr="00FA6514">
        <w:rPr>
          <w:rFonts w:ascii="Trebuchet MS" w:hAnsi="Trebuchet MS" w:cs="Times New Roman"/>
          <w:szCs w:val="24"/>
          <w:lang w:val="en-US"/>
        </w:rPr>
        <w:t>U</w:t>
      </w:r>
      <w:r w:rsidR="00844028">
        <w:rPr>
          <w:rFonts w:ascii="Trebuchet MS" w:hAnsi="Trebuchet MS" w:cs="Times New Roman"/>
          <w:szCs w:val="24"/>
          <w:lang w:val="en-US"/>
        </w:rPr>
        <w:t>niversity</w:t>
      </w:r>
      <w:r w:rsidRPr="00FA6514">
        <w:rPr>
          <w:rFonts w:ascii="Trebuchet MS" w:hAnsi="Trebuchet MS" w:cs="Times New Roman"/>
          <w:szCs w:val="24"/>
          <w:lang w:val="en-US"/>
        </w:rPr>
        <w:t xml:space="preserve"> staff, an Academic Advisor employed in the </w:t>
      </w:r>
      <w:proofErr w:type="spellStart"/>
      <w:r w:rsidRPr="00FA6514">
        <w:rPr>
          <w:rFonts w:ascii="Trebuchet MS" w:hAnsi="Trebuchet MS" w:cs="Times New Roman"/>
          <w:szCs w:val="24"/>
          <w:lang w:val="en-US"/>
        </w:rPr>
        <w:t>Y</w:t>
      </w:r>
      <w:r w:rsidR="00844028">
        <w:rPr>
          <w:rFonts w:ascii="Trebuchet MS" w:hAnsi="Trebuchet MS" w:cs="Times New Roman"/>
          <w:szCs w:val="24"/>
          <w:lang w:val="en-US"/>
        </w:rPr>
        <w:t>aşar</w:t>
      </w:r>
      <w:proofErr w:type="spellEnd"/>
      <w:r w:rsidR="00844028">
        <w:rPr>
          <w:rFonts w:ascii="Trebuchet MS" w:hAnsi="Trebuchet MS" w:cs="Times New Roman"/>
          <w:szCs w:val="24"/>
          <w:lang w:val="en-US"/>
        </w:rPr>
        <w:t xml:space="preserve"> </w:t>
      </w:r>
      <w:r w:rsidRPr="00FA6514">
        <w:rPr>
          <w:rFonts w:ascii="Trebuchet MS" w:hAnsi="Trebuchet MS" w:cs="Times New Roman"/>
          <w:szCs w:val="24"/>
          <w:lang w:val="en-US"/>
        </w:rPr>
        <w:t>U</w:t>
      </w:r>
      <w:r w:rsidR="00844028">
        <w:rPr>
          <w:rFonts w:ascii="Trebuchet MS" w:hAnsi="Trebuchet MS" w:cs="Times New Roman"/>
          <w:szCs w:val="24"/>
          <w:lang w:val="en-US"/>
        </w:rPr>
        <w:t>niversity</w:t>
      </w:r>
      <w:r w:rsidRPr="00FA6514">
        <w:rPr>
          <w:rFonts w:ascii="Trebuchet MS" w:hAnsi="Trebuchet MS" w:cs="Times New Roman"/>
          <w:szCs w:val="24"/>
          <w:lang w:val="en-US"/>
        </w:rPr>
        <w:t xml:space="preserve"> can be a</w:t>
      </w:r>
      <w:r>
        <w:rPr>
          <w:rFonts w:ascii="Trebuchet MS" w:hAnsi="Trebuchet MS" w:cs="Times New Roman"/>
          <w:szCs w:val="24"/>
          <w:lang w:val="en-US"/>
        </w:rPr>
        <w:t>ssigned</w:t>
      </w:r>
      <w:r w:rsidRPr="00FA6514">
        <w:rPr>
          <w:rFonts w:ascii="Trebuchet MS" w:hAnsi="Trebuchet MS" w:cs="Times New Roman"/>
          <w:szCs w:val="24"/>
          <w:lang w:val="en-US"/>
        </w:rPr>
        <w:t xml:space="preserve"> to carry out the registration procedures.</w:t>
      </w:r>
    </w:p>
    <w:p w:rsidR="00623153" w:rsidRDefault="00623153" w:rsidP="0062315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p w:rsidR="005C01D6" w:rsidRDefault="00CD28DC" w:rsidP="005C01D6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color w:val="808080" w:themeColor="background1" w:themeShade="80"/>
          <w:szCs w:val="24"/>
          <w:lang w:val="en-US"/>
        </w:rPr>
        <w:t xml:space="preserve"> </w:t>
      </w:r>
    </w:p>
    <w:p w:rsidR="00CD28DC" w:rsidRPr="003E080C" w:rsidRDefault="00CD28DC" w:rsidP="00623153">
      <w:pPr>
        <w:rPr>
          <w:rFonts w:ascii="Trebuchet MS" w:hAnsi="Trebuchet MS" w:cs="Times New Roman"/>
          <w:b/>
          <w:szCs w:val="24"/>
          <w:lang w:val="en-US"/>
        </w:rPr>
      </w:pPr>
    </w:p>
    <w:sectPr w:rsidR="00CD28DC" w:rsidRPr="003E080C" w:rsidSect="00BA630D">
      <w:headerReference w:type="default" r:id="rId6"/>
      <w:pgSz w:w="11906" w:h="16838"/>
      <w:pgMar w:top="1417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E33" w:rsidRDefault="00485E33" w:rsidP="00930BF0">
      <w:pPr>
        <w:spacing w:after="0" w:line="240" w:lineRule="auto"/>
      </w:pPr>
      <w:r>
        <w:separator/>
      </w:r>
    </w:p>
  </w:endnote>
  <w:endnote w:type="continuationSeparator" w:id="0">
    <w:p w:rsidR="00485E33" w:rsidRDefault="00485E33" w:rsidP="0093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E33" w:rsidRDefault="00485E33" w:rsidP="00930BF0">
      <w:pPr>
        <w:spacing w:after="0" w:line="240" w:lineRule="auto"/>
      </w:pPr>
      <w:r>
        <w:separator/>
      </w:r>
    </w:p>
  </w:footnote>
  <w:footnote w:type="continuationSeparator" w:id="0">
    <w:p w:rsidR="00485E33" w:rsidRDefault="00485E33" w:rsidP="0093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C02" w:rsidRDefault="00A61A0B" w:rsidP="00A61A0B">
    <w:pPr>
      <w:pStyle w:val="Header"/>
      <w:jc w:val="center"/>
    </w:pPr>
    <w:r>
      <w:rPr>
        <w:noProof/>
        <w:lang w:val="en-US"/>
      </w:rPr>
      <w:drawing>
        <wp:inline distT="0" distB="0" distL="0" distR="0" wp14:anchorId="5E8B16A1" wp14:editId="18F014BA">
          <wp:extent cx="590550" cy="571500"/>
          <wp:effectExtent l="0" t="0" r="0" b="0"/>
          <wp:docPr id="1" name="Picture 1" descr="sb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C02" w:rsidRDefault="00C94C02">
    <w:pPr>
      <w:pStyle w:val="Header"/>
    </w:pPr>
  </w:p>
  <w:p w:rsidR="00C94C02" w:rsidRDefault="00C94C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TA2MTcyM7M0MzFU0lEKTi0uzszPAykwqQUAGbSk8iwAAAA="/>
  </w:docVars>
  <w:rsids>
    <w:rsidRoot w:val="007D26A7"/>
    <w:rsid w:val="000112B8"/>
    <w:rsid w:val="000230B6"/>
    <w:rsid w:val="00024E06"/>
    <w:rsid w:val="0004734A"/>
    <w:rsid w:val="00084412"/>
    <w:rsid w:val="00094A38"/>
    <w:rsid w:val="000B7161"/>
    <w:rsid w:val="000C594F"/>
    <w:rsid w:val="000C6AFF"/>
    <w:rsid w:val="000D0B60"/>
    <w:rsid w:val="000D16DE"/>
    <w:rsid w:val="000E6790"/>
    <w:rsid w:val="001467AB"/>
    <w:rsid w:val="00150597"/>
    <w:rsid w:val="00192FA8"/>
    <w:rsid w:val="001B1D1A"/>
    <w:rsid w:val="001C12E0"/>
    <w:rsid w:val="001D6B17"/>
    <w:rsid w:val="001E4D90"/>
    <w:rsid w:val="00200BA5"/>
    <w:rsid w:val="0020400F"/>
    <w:rsid w:val="00206D88"/>
    <w:rsid w:val="00215ED1"/>
    <w:rsid w:val="0025417F"/>
    <w:rsid w:val="0025428A"/>
    <w:rsid w:val="002A5CC1"/>
    <w:rsid w:val="0031332C"/>
    <w:rsid w:val="0033310B"/>
    <w:rsid w:val="003603DF"/>
    <w:rsid w:val="00375BC7"/>
    <w:rsid w:val="003C50A6"/>
    <w:rsid w:val="003E080C"/>
    <w:rsid w:val="003E1906"/>
    <w:rsid w:val="003F3BAB"/>
    <w:rsid w:val="003F68B0"/>
    <w:rsid w:val="00422E37"/>
    <w:rsid w:val="00453665"/>
    <w:rsid w:val="00485E33"/>
    <w:rsid w:val="004A19A9"/>
    <w:rsid w:val="004C216E"/>
    <w:rsid w:val="004C620D"/>
    <w:rsid w:val="00503BA5"/>
    <w:rsid w:val="00511C52"/>
    <w:rsid w:val="00513185"/>
    <w:rsid w:val="00517098"/>
    <w:rsid w:val="005253A1"/>
    <w:rsid w:val="005308BB"/>
    <w:rsid w:val="00577C4E"/>
    <w:rsid w:val="00594646"/>
    <w:rsid w:val="005A3C30"/>
    <w:rsid w:val="005A4318"/>
    <w:rsid w:val="005B752A"/>
    <w:rsid w:val="005C01D6"/>
    <w:rsid w:val="005C52B4"/>
    <w:rsid w:val="005D65D3"/>
    <w:rsid w:val="0061717E"/>
    <w:rsid w:val="00620949"/>
    <w:rsid w:val="00623153"/>
    <w:rsid w:val="00623F77"/>
    <w:rsid w:val="0063369C"/>
    <w:rsid w:val="0063481D"/>
    <w:rsid w:val="00650F3D"/>
    <w:rsid w:val="006556D5"/>
    <w:rsid w:val="006B00F4"/>
    <w:rsid w:val="006C387D"/>
    <w:rsid w:val="007411D0"/>
    <w:rsid w:val="00767696"/>
    <w:rsid w:val="007720E0"/>
    <w:rsid w:val="00775AF6"/>
    <w:rsid w:val="00776FD0"/>
    <w:rsid w:val="00793943"/>
    <w:rsid w:val="007D26A7"/>
    <w:rsid w:val="007F70FF"/>
    <w:rsid w:val="00802A3C"/>
    <w:rsid w:val="00823040"/>
    <w:rsid w:val="00825D4B"/>
    <w:rsid w:val="00832EA1"/>
    <w:rsid w:val="00844028"/>
    <w:rsid w:val="00855BF4"/>
    <w:rsid w:val="00856FED"/>
    <w:rsid w:val="008608D1"/>
    <w:rsid w:val="00891C75"/>
    <w:rsid w:val="008D4B77"/>
    <w:rsid w:val="008E2A0A"/>
    <w:rsid w:val="008E5F91"/>
    <w:rsid w:val="00930BF0"/>
    <w:rsid w:val="00936643"/>
    <w:rsid w:val="00995131"/>
    <w:rsid w:val="009F3E42"/>
    <w:rsid w:val="00A239B7"/>
    <w:rsid w:val="00A25654"/>
    <w:rsid w:val="00A61A0B"/>
    <w:rsid w:val="00A80C2B"/>
    <w:rsid w:val="00AE7CC1"/>
    <w:rsid w:val="00B14653"/>
    <w:rsid w:val="00B14B6D"/>
    <w:rsid w:val="00B3440A"/>
    <w:rsid w:val="00B427F5"/>
    <w:rsid w:val="00B51240"/>
    <w:rsid w:val="00B7085D"/>
    <w:rsid w:val="00B8514B"/>
    <w:rsid w:val="00B87196"/>
    <w:rsid w:val="00BA5E99"/>
    <w:rsid w:val="00BA630D"/>
    <w:rsid w:val="00C15EC1"/>
    <w:rsid w:val="00C3048D"/>
    <w:rsid w:val="00C31A34"/>
    <w:rsid w:val="00C473E9"/>
    <w:rsid w:val="00C53AC7"/>
    <w:rsid w:val="00C62CA5"/>
    <w:rsid w:val="00C94C02"/>
    <w:rsid w:val="00CA3516"/>
    <w:rsid w:val="00CB4521"/>
    <w:rsid w:val="00CC067B"/>
    <w:rsid w:val="00CC789B"/>
    <w:rsid w:val="00CD28DC"/>
    <w:rsid w:val="00CD6848"/>
    <w:rsid w:val="00CE5D7C"/>
    <w:rsid w:val="00CF28A9"/>
    <w:rsid w:val="00D243CB"/>
    <w:rsid w:val="00D33809"/>
    <w:rsid w:val="00D4774E"/>
    <w:rsid w:val="00D60694"/>
    <w:rsid w:val="00D82212"/>
    <w:rsid w:val="00D952DA"/>
    <w:rsid w:val="00DC61EF"/>
    <w:rsid w:val="00DD224A"/>
    <w:rsid w:val="00DD33A9"/>
    <w:rsid w:val="00DD7939"/>
    <w:rsid w:val="00E238CD"/>
    <w:rsid w:val="00E4034D"/>
    <w:rsid w:val="00E63B4A"/>
    <w:rsid w:val="00E95BC7"/>
    <w:rsid w:val="00E97A30"/>
    <w:rsid w:val="00EB6555"/>
    <w:rsid w:val="00EC5379"/>
    <w:rsid w:val="00ED38E9"/>
    <w:rsid w:val="00EE468D"/>
    <w:rsid w:val="00EF4580"/>
    <w:rsid w:val="00EF7BCC"/>
    <w:rsid w:val="00F247CD"/>
    <w:rsid w:val="00F83699"/>
    <w:rsid w:val="00F9376C"/>
    <w:rsid w:val="00FA4B6D"/>
    <w:rsid w:val="00FA6514"/>
    <w:rsid w:val="00FB3C21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81CDB"/>
  <w15:chartTrackingRefBased/>
  <w15:docId w15:val="{61EAE07C-1AE4-4CC1-A5B0-122FF955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F0"/>
  </w:style>
  <w:style w:type="paragraph" w:styleId="Footer">
    <w:name w:val="footer"/>
    <w:basedOn w:val="Normal"/>
    <w:link w:val="FooterChar"/>
    <w:uiPriority w:val="99"/>
    <w:unhideWhenUsed/>
    <w:rsid w:val="00930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Cansu Akçiçek</cp:lastModifiedBy>
  <cp:revision>12</cp:revision>
  <cp:lastPrinted>2019-09-25T13:43:00Z</cp:lastPrinted>
  <dcterms:created xsi:type="dcterms:W3CDTF">2022-10-03T06:16:00Z</dcterms:created>
  <dcterms:modified xsi:type="dcterms:W3CDTF">2024-04-03T13:42:00Z</dcterms:modified>
</cp:coreProperties>
</file>